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7B3A" w14:textId="77777777" w:rsidR="00AE554B" w:rsidRPr="00EF04E2" w:rsidRDefault="00004248">
      <w:pPr>
        <w:rPr>
          <w:rFonts w:ascii="Arial" w:hAnsi="Arial" w:cs="Arial"/>
          <w:b/>
          <w:sz w:val="32"/>
          <w:szCs w:val="32"/>
        </w:rPr>
      </w:pPr>
      <w:r w:rsidRPr="00EF04E2">
        <w:rPr>
          <w:rFonts w:ascii="Arial" w:hAnsi="Arial" w:cs="Arial"/>
          <w:b/>
          <w:sz w:val="32"/>
          <w:szCs w:val="32"/>
        </w:rPr>
        <w:t>Utregning av eiendomsskatt</w:t>
      </w:r>
    </w:p>
    <w:p w14:paraId="20AD0EC1" w14:textId="77777777" w:rsidR="00004248" w:rsidRPr="00EF04E2" w:rsidRDefault="00004248">
      <w:pPr>
        <w:rPr>
          <w:rFonts w:ascii="Arial" w:hAnsi="Arial" w:cs="Arial"/>
          <w:b/>
          <w:sz w:val="24"/>
          <w:szCs w:val="24"/>
        </w:rPr>
      </w:pPr>
      <w:r w:rsidRPr="00EF04E2">
        <w:rPr>
          <w:rFonts w:ascii="Arial" w:hAnsi="Arial" w:cs="Arial"/>
          <w:b/>
          <w:sz w:val="24"/>
          <w:szCs w:val="24"/>
        </w:rPr>
        <w:t>Utregning av eiendomsskatt</w:t>
      </w:r>
    </w:p>
    <w:p w14:paraId="2A1BBBCF" w14:textId="77777777" w:rsidR="00004248" w:rsidRPr="00EF04E2" w:rsidRDefault="006152E3">
      <w:pPr>
        <w:rPr>
          <w:rFonts w:ascii="Arial" w:hAnsi="Arial" w:cs="Arial"/>
        </w:rPr>
      </w:pPr>
      <w:r w:rsidRPr="00EF04E2">
        <w:rPr>
          <w:rFonts w:ascii="Arial" w:hAnsi="Arial" w:cs="Arial"/>
        </w:rPr>
        <w:t>Det er tre faktorer som påvirke</w:t>
      </w:r>
      <w:r w:rsidR="00D315D3">
        <w:rPr>
          <w:rFonts w:ascii="Arial" w:hAnsi="Arial" w:cs="Arial"/>
        </w:rPr>
        <w:t>r størrelsen på eiendomsskatten og det er t</w:t>
      </w:r>
      <w:r w:rsidRPr="00EF04E2">
        <w:rPr>
          <w:rFonts w:ascii="Arial" w:hAnsi="Arial" w:cs="Arial"/>
        </w:rPr>
        <w:t>akstgrunnlag, promillesats og bunnfradrag.</w:t>
      </w:r>
    </w:p>
    <w:p w14:paraId="0500C8CC" w14:textId="77777777" w:rsidR="006152E3" w:rsidRPr="00EF04E2" w:rsidRDefault="006152E3">
      <w:pPr>
        <w:rPr>
          <w:rFonts w:ascii="Arial" w:hAnsi="Arial" w:cs="Arial"/>
        </w:rPr>
      </w:pPr>
    </w:p>
    <w:p w14:paraId="0A23F05C" w14:textId="77777777" w:rsidR="006152E3" w:rsidRPr="00EF04E2" w:rsidRDefault="006152E3">
      <w:pPr>
        <w:rPr>
          <w:rFonts w:ascii="Arial" w:hAnsi="Arial" w:cs="Arial"/>
        </w:rPr>
      </w:pPr>
      <w:r w:rsidRPr="0027279D">
        <w:rPr>
          <w:rFonts w:ascii="Arial" w:hAnsi="Arial" w:cs="Arial"/>
          <w:b/>
        </w:rPr>
        <w:t>Takstgrunnlaget</w:t>
      </w:r>
      <w:r w:rsidRPr="00EF04E2">
        <w:rPr>
          <w:rFonts w:ascii="Arial" w:hAnsi="Arial" w:cs="Arial"/>
        </w:rPr>
        <w:t xml:space="preserve"> mottas enten fra Skatteetaten (for de aller fleste boligeiendommer) eller vedtas lokalt av kommunens sakkyndige takstnemnd for eiendomsskatt.</w:t>
      </w:r>
    </w:p>
    <w:p w14:paraId="1FC8C062" w14:textId="215CEAA1" w:rsidR="006152E3" w:rsidRPr="00EF04E2" w:rsidRDefault="006152E3">
      <w:pPr>
        <w:rPr>
          <w:rFonts w:ascii="Arial" w:hAnsi="Arial" w:cs="Arial"/>
        </w:rPr>
      </w:pPr>
      <w:r w:rsidRPr="0027279D">
        <w:rPr>
          <w:rFonts w:ascii="Arial" w:hAnsi="Arial" w:cs="Arial"/>
          <w:b/>
        </w:rPr>
        <w:t>Promillesatsen</w:t>
      </w:r>
      <w:r w:rsidRPr="00EF04E2">
        <w:rPr>
          <w:rFonts w:ascii="Arial" w:hAnsi="Arial" w:cs="Arial"/>
        </w:rPr>
        <w:t xml:space="preserve"> vedtas av bystyret hvert år i forbindelse kommunens budsjettvedtak og kan variere fra år t</w:t>
      </w:r>
      <w:r w:rsidR="002F71E4" w:rsidRPr="00EF04E2">
        <w:rPr>
          <w:rFonts w:ascii="Arial" w:hAnsi="Arial" w:cs="Arial"/>
        </w:rPr>
        <w:t>il år. F</w:t>
      </w:r>
      <w:r w:rsidR="008C10DC">
        <w:rPr>
          <w:rFonts w:ascii="Arial" w:hAnsi="Arial" w:cs="Arial"/>
        </w:rPr>
        <w:t>or 2025</w:t>
      </w:r>
      <w:r w:rsidR="002F71E4" w:rsidRPr="00EF04E2">
        <w:rPr>
          <w:rFonts w:ascii="Arial" w:hAnsi="Arial" w:cs="Arial"/>
        </w:rPr>
        <w:t xml:space="preserve"> er skatte</w:t>
      </w:r>
      <w:r w:rsidRPr="00EF04E2">
        <w:rPr>
          <w:rFonts w:ascii="Arial" w:hAnsi="Arial" w:cs="Arial"/>
        </w:rPr>
        <w:t>satsen for bolig- og fritidseiendom</w:t>
      </w:r>
      <w:r w:rsidR="00300256">
        <w:rPr>
          <w:rFonts w:ascii="Arial" w:hAnsi="Arial" w:cs="Arial"/>
        </w:rPr>
        <w:t xml:space="preserve"> 4</w:t>
      </w:r>
      <w:r w:rsidR="002F71E4" w:rsidRPr="00EF04E2">
        <w:rPr>
          <w:rFonts w:ascii="Arial" w:hAnsi="Arial" w:cs="Arial"/>
        </w:rPr>
        <w:t xml:space="preserve"> promille. For andre typer eiendom</w:t>
      </w:r>
      <w:r w:rsidR="00091C5D">
        <w:rPr>
          <w:rFonts w:ascii="Arial" w:hAnsi="Arial" w:cs="Arial"/>
        </w:rPr>
        <w:t xml:space="preserve"> er den 5,15</w:t>
      </w:r>
      <w:r w:rsidR="00307C1E" w:rsidRPr="00EF04E2">
        <w:rPr>
          <w:rFonts w:ascii="Arial" w:hAnsi="Arial" w:cs="Arial"/>
        </w:rPr>
        <w:t xml:space="preserve"> promille.</w:t>
      </w:r>
    </w:p>
    <w:p w14:paraId="73892399" w14:textId="358867CF" w:rsidR="004427D4" w:rsidRPr="00EF04E2" w:rsidRDefault="00307C1E">
      <w:pPr>
        <w:rPr>
          <w:rFonts w:ascii="Arial" w:hAnsi="Arial" w:cs="Arial"/>
        </w:rPr>
      </w:pPr>
      <w:r w:rsidRPr="0027279D">
        <w:rPr>
          <w:rFonts w:ascii="Arial" w:hAnsi="Arial" w:cs="Arial"/>
          <w:b/>
        </w:rPr>
        <w:t>Bunnfradraget</w:t>
      </w:r>
      <w:r w:rsidR="0007264C" w:rsidRPr="00EF04E2">
        <w:rPr>
          <w:rFonts w:ascii="Arial" w:hAnsi="Arial" w:cs="Arial"/>
        </w:rPr>
        <w:t xml:space="preserve"> er et fast kronebeløp og kan bare brukes på bolig og fritidsbygg. Størrelsen på bunnfradraget vedtas hvert år av bys</w:t>
      </w:r>
      <w:r w:rsidR="008C10DC">
        <w:rPr>
          <w:rFonts w:ascii="Arial" w:hAnsi="Arial" w:cs="Arial"/>
        </w:rPr>
        <w:t>tyret. I 2025</w:t>
      </w:r>
      <w:r w:rsidR="004427D4" w:rsidRPr="00EF04E2">
        <w:rPr>
          <w:rFonts w:ascii="Arial" w:hAnsi="Arial" w:cs="Arial"/>
        </w:rPr>
        <w:t xml:space="preserve"> </w:t>
      </w:r>
      <w:r w:rsidR="00300256">
        <w:rPr>
          <w:rFonts w:ascii="Arial" w:hAnsi="Arial" w:cs="Arial"/>
        </w:rPr>
        <w:t>er det på 60</w:t>
      </w:r>
      <w:r w:rsidR="004427D4" w:rsidRPr="00EF04E2">
        <w:rPr>
          <w:rFonts w:ascii="Arial" w:hAnsi="Arial" w:cs="Arial"/>
        </w:rPr>
        <w:t>0 000 kroner.</w:t>
      </w:r>
      <w:r w:rsidR="00300256">
        <w:rPr>
          <w:rFonts w:ascii="Arial" w:hAnsi="Arial" w:cs="Arial"/>
        </w:rPr>
        <w:t xml:space="preserve"> Det vil si at man kan trekke 60</w:t>
      </w:r>
      <w:r w:rsidR="004427D4" w:rsidRPr="00EF04E2">
        <w:rPr>
          <w:rFonts w:ascii="Arial" w:hAnsi="Arial" w:cs="Arial"/>
        </w:rPr>
        <w:t>0 000 kroner fra takstgrunnlaget for en boenhet.</w:t>
      </w:r>
    </w:p>
    <w:p w14:paraId="6F27A708" w14:textId="77777777" w:rsidR="00DC2A06" w:rsidRPr="00EF04E2" w:rsidRDefault="004427D4">
      <w:pPr>
        <w:rPr>
          <w:rFonts w:ascii="Arial" w:hAnsi="Arial" w:cs="Arial"/>
        </w:rPr>
      </w:pPr>
      <w:r w:rsidRPr="00EF04E2">
        <w:rPr>
          <w:rFonts w:ascii="Arial" w:hAnsi="Arial" w:cs="Arial"/>
        </w:rPr>
        <w:t>En boenhet vil normalt være en selvstendig del av en boligeiendom med egen inngang/inngang fra felles yttergang, og som har rom godkjent for opphold, matlaging</w:t>
      </w:r>
      <w:r w:rsidR="00F402C0" w:rsidRPr="00EF04E2">
        <w:rPr>
          <w:rFonts w:ascii="Arial" w:hAnsi="Arial" w:cs="Arial"/>
        </w:rPr>
        <w:t>, bad/toalett og hvor nødvendige krav til lysforhold, brannsikkerhet og så videre er ivaretatt.</w:t>
      </w:r>
    </w:p>
    <w:p w14:paraId="5F3FC0E3" w14:textId="77777777" w:rsidR="00DC2A06" w:rsidRPr="007C6F1C" w:rsidRDefault="007C6F1C">
      <w:pPr>
        <w:rPr>
          <w:rFonts w:ascii="Arial" w:hAnsi="Arial" w:cs="Arial"/>
          <w:b/>
        </w:rPr>
      </w:pPr>
      <w:r w:rsidRPr="007C6F1C">
        <w:rPr>
          <w:rFonts w:ascii="Arial" w:hAnsi="Arial" w:cs="Arial"/>
          <w:b/>
        </w:rPr>
        <w:t>Her er et eksempel som v</w:t>
      </w:r>
      <w:r w:rsidR="00DC2A06" w:rsidRPr="007C6F1C">
        <w:rPr>
          <w:rFonts w:ascii="Arial" w:hAnsi="Arial" w:cs="Arial"/>
          <w:b/>
        </w:rPr>
        <w:t>iser utregning av eiendomsskatt for en eiendom med boligverdi fra Skatteetaten.</w:t>
      </w:r>
    </w:p>
    <w:p w14:paraId="2BD79C5B" w14:textId="07BAC462" w:rsidR="00307C1E" w:rsidRPr="00EF04E2" w:rsidRDefault="00C74592">
      <w:pPr>
        <w:rPr>
          <w:rFonts w:ascii="Arial" w:hAnsi="Arial" w:cs="Arial"/>
        </w:rPr>
      </w:pPr>
      <w:r>
        <w:rPr>
          <w:rFonts w:ascii="Arial" w:hAnsi="Arial" w:cs="Arial"/>
        </w:rPr>
        <w:t>Boligverdien</w:t>
      </w:r>
      <w:r w:rsidR="00AE190C">
        <w:rPr>
          <w:rFonts w:ascii="Arial" w:hAnsi="Arial" w:cs="Arial"/>
        </w:rPr>
        <w:t xml:space="preserve"> fra Skatteetaten er </w:t>
      </w:r>
      <w:r w:rsidR="00DC2A06" w:rsidRPr="00EF04E2">
        <w:rPr>
          <w:rFonts w:ascii="Arial" w:hAnsi="Arial" w:cs="Arial"/>
        </w:rPr>
        <w:t xml:space="preserve">4 ganger </w:t>
      </w:r>
      <w:r w:rsidR="009F77B2">
        <w:rPr>
          <w:rFonts w:ascii="Arial" w:hAnsi="Arial" w:cs="Arial"/>
        </w:rPr>
        <w:t>formuesverdien/</w:t>
      </w:r>
      <w:r w:rsidR="00DC2A06" w:rsidRPr="00EF04E2">
        <w:rPr>
          <w:rFonts w:ascii="Arial" w:hAnsi="Arial" w:cs="Arial"/>
        </w:rPr>
        <w:t>ligningsverdien</w:t>
      </w:r>
      <w:r w:rsidR="007C6F1C">
        <w:rPr>
          <w:rFonts w:ascii="Arial" w:hAnsi="Arial" w:cs="Arial"/>
        </w:rPr>
        <w:t xml:space="preserve"> (for primærboliger). Boligverdien</w:t>
      </w:r>
      <w:r w:rsidR="00DC2A06" w:rsidRPr="00EF04E2">
        <w:rPr>
          <w:rFonts w:ascii="Arial" w:hAnsi="Arial" w:cs="Arial"/>
        </w:rPr>
        <w:t xml:space="preserve"> so</w:t>
      </w:r>
      <w:r w:rsidR="008C10DC">
        <w:rPr>
          <w:rFonts w:ascii="Arial" w:hAnsi="Arial" w:cs="Arial"/>
        </w:rPr>
        <w:t>m foreligger fra skatteåret 2023 skal for 2025</w:t>
      </w:r>
      <w:r>
        <w:rPr>
          <w:rFonts w:ascii="Arial" w:hAnsi="Arial" w:cs="Arial"/>
        </w:rPr>
        <w:t xml:space="preserve"> multipliseres med 0,7</w:t>
      </w:r>
      <w:r w:rsidR="00DC2A06" w:rsidRPr="00EF04E2">
        <w:rPr>
          <w:rFonts w:ascii="Arial" w:hAnsi="Arial" w:cs="Arial"/>
        </w:rPr>
        <w:t xml:space="preserve">. Dette er en obligatorisk </w:t>
      </w:r>
      <w:r w:rsidR="00DF60C5">
        <w:rPr>
          <w:rFonts w:ascii="Arial" w:hAnsi="Arial" w:cs="Arial"/>
        </w:rPr>
        <w:t>reduksjons</w:t>
      </w:r>
      <w:r w:rsidR="00DC2A06" w:rsidRPr="00EF04E2">
        <w:rPr>
          <w:rFonts w:ascii="Arial" w:hAnsi="Arial" w:cs="Arial"/>
        </w:rPr>
        <w:t>faktor fastsatt av Staten.</w:t>
      </w:r>
      <w:r w:rsidR="00D42B53">
        <w:rPr>
          <w:rFonts w:ascii="Arial" w:hAnsi="Arial" w:cs="Arial"/>
        </w:rPr>
        <w:t xml:space="preserve"> </w:t>
      </w:r>
    </w:p>
    <w:p w14:paraId="09962B60" w14:textId="77777777" w:rsidR="002C3305" w:rsidRPr="00EF04E2" w:rsidRDefault="002C3305">
      <w:pPr>
        <w:rPr>
          <w:rFonts w:ascii="Arial" w:hAnsi="Arial" w:cs="Arial"/>
        </w:rPr>
      </w:pPr>
      <w:r w:rsidRPr="00EF04E2">
        <w:rPr>
          <w:rFonts w:ascii="Arial" w:hAnsi="Arial" w:cs="Arial"/>
        </w:rPr>
        <w:t xml:space="preserve">I vårt eksempel er </w:t>
      </w:r>
      <w:r w:rsidR="00405A1D">
        <w:rPr>
          <w:rFonts w:ascii="Arial" w:hAnsi="Arial" w:cs="Arial"/>
        </w:rPr>
        <w:t>formuesverdien/ligningsverdien</w:t>
      </w:r>
      <w:r w:rsidRPr="00EF04E2">
        <w:rPr>
          <w:rFonts w:ascii="Arial" w:hAnsi="Arial" w:cs="Arial"/>
        </w:rPr>
        <w:t xml:space="preserve"> kr 500 000.</w:t>
      </w:r>
    </w:p>
    <w:p w14:paraId="610AACF5" w14:textId="77777777" w:rsidR="002C3305" w:rsidRDefault="002C3305">
      <w:pPr>
        <w:rPr>
          <w:rFonts w:ascii="Arial" w:hAnsi="Arial" w:cs="Arial"/>
        </w:rPr>
      </w:pPr>
      <w:r w:rsidRPr="00EF04E2">
        <w:rPr>
          <w:rFonts w:ascii="Arial" w:hAnsi="Arial" w:cs="Arial"/>
        </w:rPr>
        <w:t>Boligverdien fra Skatteetaten er da kr 2 000 000 (4 x 500 000)</w:t>
      </w:r>
      <w:r w:rsidR="00544C17">
        <w:rPr>
          <w:rFonts w:ascii="Arial" w:hAnsi="Arial" w:cs="Arial"/>
        </w:rPr>
        <w:t>.</w:t>
      </w:r>
    </w:p>
    <w:p w14:paraId="719A1DD9" w14:textId="77777777" w:rsidR="00544C17" w:rsidRDefault="00544C17">
      <w:pPr>
        <w:rPr>
          <w:rFonts w:ascii="Arial" w:hAnsi="Arial" w:cs="Arial"/>
        </w:rPr>
      </w:pPr>
      <w:r>
        <w:rPr>
          <w:rFonts w:ascii="Arial" w:hAnsi="Arial" w:cs="Arial"/>
        </w:rPr>
        <w:t>Takstgrunnlaget som kommunen skal forholde seg til:</w:t>
      </w:r>
    </w:p>
    <w:p w14:paraId="40780EC9" w14:textId="77777777" w:rsidR="00544C17" w:rsidRDefault="00C74592">
      <w:pPr>
        <w:rPr>
          <w:rFonts w:ascii="Arial" w:hAnsi="Arial" w:cs="Arial"/>
        </w:rPr>
      </w:pPr>
      <w:r>
        <w:rPr>
          <w:rFonts w:ascii="Arial" w:hAnsi="Arial" w:cs="Arial"/>
        </w:rPr>
        <w:t>Kr 2 000 000 x 0,7 = 1 4</w:t>
      </w:r>
      <w:r w:rsidR="00544C17">
        <w:rPr>
          <w:rFonts w:ascii="Arial" w:hAnsi="Arial" w:cs="Arial"/>
        </w:rPr>
        <w:t>00</w:t>
      </w:r>
      <w:r w:rsidR="008F3133">
        <w:rPr>
          <w:rFonts w:ascii="Arial" w:hAnsi="Arial" w:cs="Arial"/>
        </w:rPr>
        <w:t> </w:t>
      </w:r>
      <w:r w:rsidR="00544C17">
        <w:rPr>
          <w:rFonts w:ascii="Arial" w:hAnsi="Arial" w:cs="Arial"/>
        </w:rPr>
        <w:t>000</w:t>
      </w:r>
      <w:r w:rsidR="008F3133">
        <w:rPr>
          <w:rFonts w:ascii="Arial" w:hAnsi="Arial" w:cs="Arial"/>
        </w:rPr>
        <w:t xml:space="preserve"> kroner (takstgrunnlaget)</w:t>
      </w:r>
    </w:p>
    <w:p w14:paraId="58DBFFB9" w14:textId="77777777" w:rsidR="008F3133" w:rsidRDefault="008F3133">
      <w:pPr>
        <w:rPr>
          <w:rFonts w:ascii="Arial" w:hAnsi="Arial" w:cs="Arial"/>
        </w:rPr>
      </w:pPr>
      <w:r>
        <w:rPr>
          <w:rFonts w:ascii="Arial" w:hAnsi="Arial" w:cs="Arial"/>
        </w:rPr>
        <w:t>Har boligen 1 boenhet blir d</w:t>
      </w:r>
      <w:r w:rsidR="00C74592">
        <w:rPr>
          <w:rFonts w:ascii="Arial" w:hAnsi="Arial" w:cs="Arial"/>
        </w:rPr>
        <w:t>et lagt inn et bunnfradrag på 60</w:t>
      </w:r>
      <w:r>
        <w:rPr>
          <w:rFonts w:ascii="Arial" w:hAnsi="Arial" w:cs="Arial"/>
        </w:rPr>
        <w:t>0 000 kroner.</w:t>
      </w:r>
    </w:p>
    <w:p w14:paraId="0AEE39B9" w14:textId="3D5B4914" w:rsidR="008F3133" w:rsidRDefault="008F3133">
      <w:pPr>
        <w:rPr>
          <w:rFonts w:ascii="Arial" w:hAnsi="Arial" w:cs="Arial"/>
        </w:rPr>
      </w:pPr>
      <w:r>
        <w:rPr>
          <w:rFonts w:ascii="Arial" w:hAnsi="Arial" w:cs="Arial"/>
        </w:rPr>
        <w:t>Promillesatsen</w:t>
      </w:r>
      <w:r w:rsidR="00DC2D8B">
        <w:rPr>
          <w:rFonts w:ascii="Arial" w:hAnsi="Arial" w:cs="Arial"/>
        </w:rPr>
        <w:t xml:space="preserve"> fo</w:t>
      </w:r>
      <w:r w:rsidR="008C10DC">
        <w:rPr>
          <w:rFonts w:ascii="Arial" w:hAnsi="Arial" w:cs="Arial"/>
        </w:rPr>
        <w:t>r 2025</w:t>
      </w:r>
      <w:bookmarkStart w:id="0" w:name="_GoBack"/>
      <w:bookmarkEnd w:id="0"/>
      <w:r w:rsidR="00C74592">
        <w:rPr>
          <w:rFonts w:ascii="Arial" w:hAnsi="Arial" w:cs="Arial"/>
        </w:rPr>
        <w:t xml:space="preserve"> er vedtatt å være 4</w:t>
      </w:r>
      <w:r>
        <w:rPr>
          <w:rFonts w:ascii="Arial" w:hAnsi="Arial" w:cs="Arial"/>
        </w:rPr>
        <w:t>.</w:t>
      </w:r>
    </w:p>
    <w:p w14:paraId="702915B1" w14:textId="77777777" w:rsidR="008F3133" w:rsidRPr="00AB5AAD" w:rsidRDefault="008F3133">
      <w:pPr>
        <w:rPr>
          <w:rFonts w:ascii="Arial" w:hAnsi="Arial" w:cs="Arial"/>
          <w:b/>
        </w:rPr>
      </w:pPr>
      <w:r w:rsidRPr="00AB5AAD">
        <w:rPr>
          <w:rFonts w:ascii="Arial" w:hAnsi="Arial" w:cs="Arial"/>
          <w:b/>
        </w:rPr>
        <w:t>Utskrevet årlig skatt blir med disse faktorene:</w:t>
      </w:r>
    </w:p>
    <w:p w14:paraId="73321CEF" w14:textId="77777777" w:rsidR="008F3133" w:rsidRPr="00EF04E2" w:rsidRDefault="00C74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800 000 x </w:t>
      </w:r>
      <w:proofErr w:type="gramStart"/>
      <w:r>
        <w:rPr>
          <w:rFonts w:ascii="Arial" w:hAnsi="Arial" w:cs="Arial"/>
        </w:rPr>
        <w:t>0,004  =</w:t>
      </w:r>
      <w:proofErr w:type="gramEnd"/>
      <w:r>
        <w:rPr>
          <w:rFonts w:ascii="Arial" w:hAnsi="Arial" w:cs="Arial"/>
        </w:rPr>
        <w:t xml:space="preserve"> 3 200</w:t>
      </w:r>
    </w:p>
    <w:sectPr w:rsidR="008F3133" w:rsidRPr="00EF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48"/>
    <w:rsid w:val="0000395D"/>
    <w:rsid w:val="00004248"/>
    <w:rsid w:val="000161DE"/>
    <w:rsid w:val="0007264C"/>
    <w:rsid w:val="00091C5D"/>
    <w:rsid w:val="001A728C"/>
    <w:rsid w:val="001B2E72"/>
    <w:rsid w:val="0027279D"/>
    <w:rsid w:val="002C3305"/>
    <w:rsid w:val="002F71E4"/>
    <w:rsid w:val="00300256"/>
    <w:rsid w:val="00307C1E"/>
    <w:rsid w:val="00337D58"/>
    <w:rsid w:val="003F152C"/>
    <w:rsid w:val="00405A1D"/>
    <w:rsid w:val="00434685"/>
    <w:rsid w:val="004427D4"/>
    <w:rsid w:val="00544C17"/>
    <w:rsid w:val="005536B1"/>
    <w:rsid w:val="006152E3"/>
    <w:rsid w:val="0072309D"/>
    <w:rsid w:val="00760035"/>
    <w:rsid w:val="007C6F1C"/>
    <w:rsid w:val="008318FC"/>
    <w:rsid w:val="008C10DC"/>
    <w:rsid w:val="008E1F4C"/>
    <w:rsid w:val="008F3133"/>
    <w:rsid w:val="00941C3A"/>
    <w:rsid w:val="009F77B2"/>
    <w:rsid w:val="00AB5AAD"/>
    <w:rsid w:val="00AE190C"/>
    <w:rsid w:val="00C15257"/>
    <w:rsid w:val="00C2746D"/>
    <w:rsid w:val="00C74592"/>
    <w:rsid w:val="00D315D3"/>
    <w:rsid w:val="00D42B53"/>
    <w:rsid w:val="00D651D4"/>
    <w:rsid w:val="00D729C1"/>
    <w:rsid w:val="00DB2754"/>
    <w:rsid w:val="00DC2A06"/>
    <w:rsid w:val="00DC2D8B"/>
    <w:rsid w:val="00DF60C5"/>
    <w:rsid w:val="00DF7E63"/>
    <w:rsid w:val="00E828E0"/>
    <w:rsid w:val="00EF04E2"/>
    <w:rsid w:val="00F20423"/>
    <w:rsid w:val="00F402C0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3216"/>
  <w15:docId w15:val="{279A8EE8-91E7-4B7E-8F7B-78513FBE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4078F4AF54429152EB6DD379B802" ma:contentTypeVersion="14" ma:contentTypeDescription="Opprett et nytt dokument." ma:contentTypeScope="" ma:versionID="d042541f267d7fb0a0f1cbb331103ec6">
  <xsd:schema xmlns:xsd="http://www.w3.org/2001/XMLSchema" xmlns:xs="http://www.w3.org/2001/XMLSchema" xmlns:p="http://schemas.microsoft.com/office/2006/metadata/properties" xmlns:ns3="4fa601c2-1d49-49ab-a5ea-376ac0775627" xmlns:ns4="1d677e22-741b-4ef4-80af-bdf7f207dfb8" targetNamespace="http://schemas.microsoft.com/office/2006/metadata/properties" ma:root="true" ma:fieldsID="2025f51cda4155bda8afc87953bca57d" ns3:_="" ns4:_="">
    <xsd:import namespace="4fa601c2-1d49-49ab-a5ea-376ac0775627"/>
    <xsd:import namespace="1d677e22-741b-4ef4-80af-bdf7f207d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01c2-1d49-49ab-a5ea-376ac077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7e22-741b-4ef4-80af-bdf7f207d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28F75-5B09-477C-9EEE-C90077D6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601c2-1d49-49ab-a5ea-376ac0775627"/>
    <ds:schemaRef ds:uri="1d677e22-741b-4ef4-80af-bdf7f207d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EC3AB-3EB6-47A0-896D-8DE574D2D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639F8-CBBA-4CBE-87F7-C756694D70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677e22-741b-4ef4-80af-bdf7f207dfb8"/>
    <ds:schemaRef ds:uri="http://schemas.microsoft.com/office/2006/documentManagement/types"/>
    <ds:schemaRef ds:uri="http://schemas.microsoft.com/office/2006/metadata/properties"/>
    <ds:schemaRef ds:uri="4fa601c2-1d49-49ab-a5ea-376ac077562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Saue, Ingeborg</dc:creator>
  <cp:lastModifiedBy>Saue, Ingeborg</cp:lastModifiedBy>
  <cp:revision>2</cp:revision>
  <dcterms:created xsi:type="dcterms:W3CDTF">2025-01-23T12:44:00Z</dcterms:created>
  <dcterms:modified xsi:type="dcterms:W3CDTF">2025-01-23T12:44:00Z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0x01010003214078F4AF54429152EB6DD379B802</vt:lpwstr>
  </property>
</Properties>
</file>